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3A16" w14:textId="77777777" w:rsidR="004F30DA" w:rsidRDefault="004F30DA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14:paraId="5A402BEB" w14:textId="77777777" w:rsidR="001A72FC" w:rsidRDefault="004F30DA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C612B02" wp14:editId="26BBB9CE">
            <wp:extent cx="5943600" cy="89452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0687"/>
                    <a:stretch/>
                  </pic:blipFill>
                  <pic:spPr bwMode="auto">
                    <a:xfrm>
                      <a:off x="0" y="0"/>
                      <a:ext cx="5943600" cy="89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1AC9C" w14:textId="77777777" w:rsidR="00080778" w:rsidRDefault="00080778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bookmarkStart w:id="1" w:name="_Hlk137389754"/>
      <w:r>
        <w:rPr>
          <w:rFonts w:ascii="Arial" w:eastAsia="Times New Roman" w:hAnsi="Arial" w:cs="Arial"/>
          <w:color w:val="000000"/>
          <w:sz w:val="23"/>
          <w:szCs w:val="23"/>
        </w:rPr>
        <w:t xml:space="preserve">Grade 8                             </w:t>
      </w:r>
      <w:r w:rsidR="00C81305">
        <w:rPr>
          <w:rFonts w:ascii="Arial" w:eastAsia="Times New Roman" w:hAnsi="Arial" w:cs="Arial"/>
          <w:color w:val="000000"/>
          <w:sz w:val="23"/>
          <w:szCs w:val="23"/>
        </w:rPr>
        <w:t>LN-</w:t>
      </w:r>
      <w:r w:rsidR="00D708AD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C8130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81305">
        <w:rPr>
          <w:rFonts w:ascii="Arial" w:eastAsia="Times New Roman" w:hAnsi="Arial" w:cs="Arial"/>
          <w:b/>
          <w:color w:val="000000"/>
          <w:sz w:val="23"/>
          <w:szCs w:val="23"/>
        </w:rPr>
        <w:t>Cell-Structure and Function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</w:t>
      </w:r>
      <w:r w:rsidR="004F30DA">
        <w:rPr>
          <w:rFonts w:ascii="Arial" w:eastAsia="Times New Roman" w:hAnsi="Arial" w:cs="Arial"/>
          <w:color w:val="000000"/>
          <w:sz w:val="23"/>
          <w:szCs w:val="23"/>
        </w:rPr>
        <w:t>Date: 14/06/2023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</w:p>
    <w:bookmarkEnd w:id="1"/>
    <w:p w14:paraId="6EA7DF7F" w14:textId="77777777" w:rsidR="00080778" w:rsidRDefault="004F30DA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Book Exercise</w:t>
      </w:r>
    </w:p>
    <w:p w14:paraId="3935EAAC" w14:textId="77777777" w:rsidR="00080778" w:rsidRPr="00080778" w:rsidRDefault="00263913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1.</w:t>
      </w:r>
      <w:r w:rsidR="00080778" w:rsidRPr="00080778">
        <w:rPr>
          <w:rFonts w:ascii="Arial" w:eastAsia="Times New Roman" w:hAnsi="Arial" w:cs="Arial"/>
          <w:color w:val="000000"/>
          <w:sz w:val="23"/>
          <w:szCs w:val="23"/>
        </w:rPr>
        <w:t>Which of these is multicellular?</w:t>
      </w:r>
      <w:r w:rsidR="00080778" w:rsidRPr="00080778">
        <w:rPr>
          <w:rFonts w:ascii="Arial" w:eastAsia="Times New Roman" w:hAnsi="Arial" w:cs="Arial"/>
          <w:color w:val="000000"/>
          <w:sz w:val="23"/>
          <w:szCs w:val="23"/>
        </w:rPr>
        <w:br/>
        <w:t>(a) </w:t>
      </w:r>
      <w:r w:rsidR="00080778" w:rsidRPr="00080778">
        <w:rPr>
          <w:rFonts w:ascii="Arial" w:eastAsia="Times New Roman" w:hAnsi="Arial" w:cs="Arial"/>
          <w:i/>
          <w:iCs/>
          <w:color w:val="000000"/>
          <w:sz w:val="23"/>
          <w:szCs w:val="23"/>
        </w:rPr>
        <w:t>Paramecium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 w:rsidR="00080778" w:rsidRPr="00080778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End"/>
      <w:r w:rsidR="00080778" w:rsidRPr="00080778">
        <w:rPr>
          <w:rFonts w:ascii="Arial" w:eastAsia="Times New Roman" w:hAnsi="Arial" w:cs="Arial"/>
          <w:color w:val="000000"/>
          <w:sz w:val="23"/>
          <w:szCs w:val="23"/>
        </w:rPr>
        <w:t>b) </w:t>
      </w:r>
      <w:r w:rsidR="00080778" w:rsidRPr="00080778">
        <w:rPr>
          <w:rFonts w:ascii="Arial" w:eastAsia="Times New Roman" w:hAnsi="Arial" w:cs="Arial"/>
          <w:i/>
          <w:iCs/>
          <w:color w:val="000000"/>
          <w:sz w:val="23"/>
          <w:szCs w:val="23"/>
        </w:rPr>
        <w:t>Amoeba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</w:t>
      </w:r>
      <w:r w:rsidR="00080778" w:rsidRPr="00080778">
        <w:rPr>
          <w:rFonts w:ascii="Arial" w:eastAsia="Times New Roman" w:hAnsi="Arial" w:cs="Arial"/>
          <w:color w:val="000000"/>
          <w:sz w:val="23"/>
          <w:szCs w:val="23"/>
        </w:rPr>
        <w:t>(c) bacteria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</w:t>
      </w:r>
      <w:r w:rsidR="00080778" w:rsidRPr="00080778">
        <w:rPr>
          <w:rFonts w:ascii="Arial" w:eastAsia="Times New Roman" w:hAnsi="Arial" w:cs="Arial"/>
          <w:color w:val="000000"/>
          <w:sz w:val="23"/>
          <w:szCs w:val="23"/>
        </w:rPr>
        <w:t xml:space="preserve">(d) </w:t>
      </w:r>
      <w:r w:rsidR="00080778" w:rsidRPr="00080778">
        <w:rPr>
          <w:rFonts w:ascii="Arial" w:eastAsia="Times New Roman" w:hAnsi="Arial" w:cs="Arial"/>
          <w:b/>
          <w:color w:val="000000"/>
          <w:sz w:val="23"/>
          <w:szCs w:val="23"/>
        </w:rPr>
        <w:t>mushroom</w:t>
      </w:r>
    </w:p>
    <w:p w14:paraId="647892BD" w14:textId="77777777" w:rsidR="00080778" w:rsidRPr="00080778" w:rsidRDefault="00263913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bCs/>
          <w:caps/>
          <w:color w:val="000000" w:themeColor="text1"/>
          <w:sz w:val="24"/>
          <w:szCs w:val="24"/>
        </w:rPr>
        <w:t>2.</w:t>
      </w:r>
      <w:r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The egg of a hen is a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 xml:space="preserve">(a) </w:t>
      </w:r>
      <w:r w:rsidR="00080778" w:rsidRPr="00080778">
        <w:rPr>
          <w:rFonts w:ascii="Arial" w:eastAsia="Times New Roman" w:hAnsi="Arial" w:cs="Arial"/>
          <w:b/>
          <w:color w:val="000000" w:themeColor="text1"/>
          <w:sz w:val="23"/>
          <w:szCs w:val="23"/>
        </w:rPr>
        <w:t>cell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  <w:r w:rsidR="00B068B7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(b) tissue.</w:t>
      </w:r>
      <w:r w:rsidR="00B068B7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(c) organ.</w:t>
      </w:r>
      <w:r w:rsidR="00B068B7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(d) organ system.</w:t>
      </w:r>
    </w:p>
    <w:p w14:paraId="00A236BA" w14:textId="77777777" w:rsidR="00080778" w:rsidRPr="00080778" w:rsidRDefault="00B068B7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3.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Which of these is not present in an animal cell?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 mitochondria</w:t>
      </w:r>
      <w:r w:rsidR="005120B1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</w:t>
      </w:r>
      <w:proofErr w:type="gramStart"/>
      <w:r w:rsidR="005120B1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</w:t>
      </w:r>
      <w:proofErr w:type="gramEnd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b) nucleus</w:t>
      </w:r>
      <w:r w:rsidR="005120B1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(c) cell membrane</w:t>
      </w:r>
      <w:r w:rsidR="005120B1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(d) </w:t>
      </w:r>
      <w:r w:rsidR="00080778" w:rsidRPr="00080778">
        <w:rPr>
          <w:rFonts w:ascii="Arial" w:eastAsia="Times New Roman" w:hAnsi="Arial" w:cs="Arial"/>
          <w:b/>
          <w:color w:val="000000" w:themeColor="text1"/>
          <w:sz w:val="23"/>
          <w:szCs w:val="23"/>
        </w:rPr>
        <w:t>chloroplasts</w:t>
      </w:r>
    </w:p>
    <w:p w14:paraId="6A1A3DC8" w14:textId="77777777" w:rsidR="00080778" w:rsidRPr="00080778" w:rsidRDefault="005120B1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4.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Which of these is the control </w:t>
      </w:r>
      <w:proofErr w:type="spellStart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centre</w:t>
      </w:r>
      <w:proofErr w:type="spellEnd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of the cell?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 xml:space="preserve">(a) </w:t>
      </w:r>
      <w:r w:rsidR="00080778" w:rsidRPr="00080778">
        <w:rPr>
          <w:rFonts w:ascii="Arial" w:eastAsia="Times New Roman" w:hAnsi="Arial" w:cs="Arial"/>
          <w:b/>
          <w:color w:val="000000" w:themeColor="text1"/>
          <w:sz w:val="23"/>
          <w:szCs w:val="23"/>
        </w:rPr>
        <w:t>nucleus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</w:t>
      </w:r>
      <w:proofErr w:type="gramStart"/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</w:t>
      </w:r>
      <w:proofErr w:type="gramEnd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b) cytoplasm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(c) mitochondria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(d) protoplasm</w:t>
      </w:r>
    </w:p>
    <w:p w14:paraId="0BC1150D" w14:textId="77777777" w:rsidR="00080778" w:rsidRPr="00080778" w:rsidRDefault="005120B1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5.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Which organelles are responsible for energy production in a cell?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 vacuoles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</w:t>
      </w:r>
      <w:proofErr w:type="gramStart"/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</w:t>
      </w:r>
      <w:proofErr w:type="gramEnd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b) chloroplasts</w:t>
      </w:r>
      <w:r w:rsidR="00263E00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(c) </w:t>
      </w:r>
      <w:r w:rsidR="00080778" w:rsidRPr="00080778">
        <w:rPr>
          <w:rFonts w:ascii="Arial" w:eastAsia="Times New Roman" w:hAnsi="Arial" w:cs="Arial"/>
          <w:b/>
          <w:color w:val="000000" w:themeColor="text1"/>
          <w:sz w:val="23"/>
          <w:szCs w:val="23"/>
        </w:rPr>
        <w:t>mitochondria</w:t>
      </w:r>
      <w:r w:rsidR="00263E00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(d) </w:t>
      </w:r>
      <w:proofErr w:type="spellStart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golgi</w:t>
      </w:r>
      <w:proofErr w:type="spellEnd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bodies</w:t>
      </w:r>
    </w:p>
    <w:p w14:paraId="0951482D" w14:textId="77777777" w:rsidR="00080778" w:rsidRPr="00080778" w:rsidRDefault="00263E00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6.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Which of these is not stated by the cell theory?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 Cells are the basic structural units of living organisms.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 xml:space="preserve">(b) </w:t>
      </w:r>
      <w:r w:rsidR="00080778" w:rsidRPr="00080778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All cells are identical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(c) New cells are formed due to division in old cells.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(d) The way an organism functions depends on the way the cells work.</w:t>
      </w:r>
    </w:p>
    <w:p w14:paraId="0E4A9F85" w14:textId="77777777" w:rsidR="00080778" w:rsidRPr="00080778" w:rsidRDefault="00263E00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7.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In which of these does a single cell NOT perform all life functions?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 </w:t>
      </w:r>
      <w:r w:rsidR="00080778" w:rsidRPr="001A72FC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Amoeba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</w:t>
      </w:r>
      <w:proofErr w:type="gramStart"/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</w:t>
      </w:r>
      <w:proofErr w:type="gramEnd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b) </w:t>
      </w:r>
      <w:r w:rsidR="00080778" w:rsidRPr="00080778">
        <w:rPr>
          <w:rFonts w:ascii="Arial" w:eastAsia="Times New Roman" w:hAnsi="Arial" w:cs="Arial"/>
          <w:b/>
          <w:color w:val="000000" w:themeColor="text1"/>
          <w:sz w:val="23"/>
          <w:szCs w:val="23"/>
        </w:rPr>
        <w:t>mosquito</w:t>
      </w:r>
      <w:r w:rsidR="008E61D4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(c) bacteria</w:t>
      </w:r>
      <w:r w:rsidR="008E61D4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(d) </w:t>
      </w:r>
      <w:r w:rsidR="00080778" w:rsidRPr="001A72FC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Euglena</w:t>
      </w:r>
    </w:p>
    <w:p w14:paraId="5FD67B7E" w14:textId="77777777" w:rsidR="00080778" w:rsidRPr="00080778" w:rsidRDefault="008E61D4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8.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Which of these unicellular organisms has no definite shape?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 </w:t>
      </w:r>
      <w:r w:rsidR="00080778" w:rsidRPr="001A72FC">
        <w:rPr>
          <w:rFonts w:ascii="Arial" w:eastAsia="Times New Roman" w:hAnsi="Arial" w:cs="Arial"/>
          <w:b/>
          <w:i/>
          <w:iCs/>
          <w:color w:val="000000" w:themeColor="text1"/>
          <w:sz w:val="23"/>
          <w:szCs w:val="23"/>
        </w:rPr>
        <w:t>Amoeba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</w:t>
      </w:r>
      <w:proofErr w:type="gramStart"/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</w:t>
      </w:r>
      <w:proofErr w:type="gramEnd"/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b) </w:t>
      </w:r>
      <w:r w:rsidR="00080778" w:rsidRPr="001A72FC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Paramecium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(c) </w:t>
      </w:r>
      <w:r w:rsidR="00080778" w:rsidRPr="001A72FC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Euglena</w:t>
      </w: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(d) bacteria</w:t>
      </w:r>
    </w:p>
    <w:p w14:paraId="424C8A3B" w14:textId="77777777" w:rsidR="008A51E8" w:rsidRPr="001A72FC" w:rsidRDefault="008A51E8" w:rsidP="00080778">
      <w:pPr>
        <w:spacing w:before="100" w:beforeAutospacing="1" w:after="150" w:line="300" w:lineRule="atLeast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B. Very short answers</w:t>
      </w:r>
    </w:p>
    <w:p w14:paraId="0D5FE423" w14:textId="77777777" w:rsidR="00080778" w:rsidRPr="00080778" w:rsidRDefault="008A51E8" w:rsidP="00080778">
      <w:pPr>
        <w:spacing w:before="100" w:beforeAutospacing="1" w:after="150" w:line="300" w:lineRule="atLeast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1.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All living organisms are made up of one or more </w:t>
      </w:r>
      <w:r w:rsidR="00080778" w:rsidRPr="00080778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cells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14:paraId="32BFB901" w14:textId="77777777" w:rsidR="00080778" w:rsidRPr="00080778" w:rsidRDefault="00080778" w:rsidP="0008077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0292E3D" w14:textId="77777777" w:rsidR="00080778" w:rsidRPr="00080778" w:rsidRDefault="008A51E8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t xml:space="preserve">2. </w:t>
      </w:r>
      <w:r w:rsidR="00080778"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Which is the largest known single cell?</w:t>
      </w:r>
    </w:p>
    <w:p w14:paraId="46DF8997" w14:textId="77777777" w:rsidR="00080778" w:rsidRPr="00080778" w:rsidRDefault="00080778" w:rsidP="00F042CE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</w:t>
      </w:r>
      <w:r w:rsidR="008A51E8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s</w:t>
      </w: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:</w:t>
      </w:r>
      <w:r w:rsidR="008A51E8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The egg of an ostrich (measuring 170 mm 130 mm) is the largest known single cell.</w:t>
      </w:r>
    </w:p>
    <w:p w14:paraId="08AE3EE0" w14:textId="77777777" w:rsidR="00080778" w:rsidRPr="00080778" w:rsidRDefault="00080778" w:rsidP="00F042CE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="00F042CE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is the jelly-like substance present in cells called?</w:t>
      </w:r>
    </w:p>
    <w:p w14:paraId="1FAED126" w14:textId="77777777" w:rsidR="00080778" w:rsidRPr="00080778" w:rsidRDefault="00080778" w:rsidP="00F042CE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</w:t>
      </w:r>
      <w:r w:rsidR="00F042CE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s</w:t>
      </w: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:</w:t>
      </w:r>
      <w:r w:rsidR="00F042CE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The cytoplasm.</w:t>
      </w:r>
    </w:p>
    <w:p w14:paraId="109A5402" w14:textId="77777777" w:rsidR="00080778" w:rsidRPr="00080778" w:rsidRDefault="00080778" w:rsidP="00F042CE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</w:t>
      </w:r>
      <w:r w:rsidR="00F042CE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The cell membrane which surrounds the cell does not allow anything to pass through it. True or false?</w:t>
      </w:r>
    </w:p>
    <w:p w14:paraId="0B9582DB" w14:textId="77777777" w:rsidR="00D94ECB" w:rsidRPr="001A72FC" w:rsidRDefault="00080778" w:rsidP="0008077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False</w:t>
      </w:r>
      <w:proofErr w:type="spellEnd"/>
      <w:proofErr w:type="gram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14:paraId="01C9D2E5" w14:textId="77777777" w:rsidR="00080778" w:rsidRPr="00080778" w:rsidRDefault="00080778" w:rsidP="00D94ECB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</w:t>
      </w:r>
      <w:r w:rsidR="00D94ECB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The cytoplasm and the nucleus together make up the</w:t>
      </w:r>
      <w:r w:rsidR="00D94ECB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D94ECB" w:rsidRPr="00080778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protopla</w:t>
      </w:r>
      <w:r w:rsidR="00D94ECB" w:rsidRPr="001A72FC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sm</w:t>
      </w:r>
      <w:r w:rsidR="00D94ECB" w:rsidRPr="001A72FC">
        <w:rPr>
          <w:rFonts w:ascii="Arial" w:eastAsia="Times New Roman" w:hAnsi="Arial" w:cs="Arial"/>
          <w:color w:val="000000" w:themeColor="text1"/>
          <w:sz w:val="23"/>
          <w:szCs w:val="23"/>
          <w:u w:val="single"/>
        </w:rPr>
        <w:t>.</w:t>
      </w:r>
    </w:p>
    <w:p w14:paraId="36AC4BAC" w14:textId="77777777" w:rsidR="00080778" w:rsidRPr="00080778" w:rsidRDefault="00080778" w:rsidP="00696A05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="00696A05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Name the cell organelles that help to get energy from food.</w:t>
      </w:r>
    </w:p>
    <w:p w14:paraId="0ADFCCF9" w14:textId="77777777" w:rsidR="00080778" w:rsidRPr="00080778" w:rsidRDefault="00080778" w:rsidP="00696A05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696A05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Mitochondria</w:t>
      </w:r>
      <w:r w:rsidR="00696A05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14:paraId="46C71B83" w14:textId="77777777" w:rsidR="00080778" w:rsidRPr="00080778" w:rsidRDefault="00080778" w:rsidP="00696A05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</w:t>
      </w:r>
      <w:r w:rsidR="00696A05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Which of these has a cell wall−Plant cell or animal cell?</w:t>
      </w:r>
    </w:p>
    <w:p w14:paraId="5F774D20" w14:textId="77777777" w:rsidR="00080778" w:rsidRPr="00080778" w:rsidRDefault="00080778" w:rsidP="00696A05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696A05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Plant cell has a cell wall, which gives shape and rigidity to the cells of a plant.</w:t>
      </w:r>
    </w:p>
    <w:p w14:paraId="7ED6AAF9" w14:textId="77777777" w:rsidR="00080778" w:rsidRPr="00080778" w:rsidRDefault="00080778" w:rsidP="00696A05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</w:t>
      </w:r>
      <w:r w:rsidR="00696A05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Name the process by which new cells are formed.</w:t>
      </w:r>
    </w:p>
    <w:p w14:paraId="0C6A174F" w14:textId="77777777" w:rsidR="00080778" w:rsidRPr="00080778" w:rsidRDefault="00080778" w:rsidP="00A4135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proofErr w:type="spellStart"/>
      <w:proofErr w:type="gramStart"/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Cell</w:t>
      </w:r>
      <w:proofErr w:type="spellEnd"/>
      <w:proofErr w:type="gram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division.</w:t>
      </w:r>
    </w:p>
    <w:p w14:paraId="5D0CE71F" w14:textId="77777777" w:rsidR="00080778" w:rsidRPr="00080778" w:rsidRDefault="00080778" w:rsidP="00A4135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9</w:t>
      </w:r>
      <w:r w:rsidR="00A41350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Which structure in the nucleus is a storehouse for information needed by the cell to function?</w:t>
      </w:r>
    </w:p>
    <w:p w14:paraId="530B7DA8" w14:textId="77777777" w:rsidR="00080778" w:rsidRPr="00080778" w:rsidRDefault="00080778" w:rsidP="00A4135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A41350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Chromosomes </w:t>
      </w:r>
    </w:p>
    <w:p w14:paraId="7AE0775C" w14:textId="77777777" w:rsidR="00080778" w:rsidRPr="00080778" w:rsidRDefault="00080778" w:rsidP="00BD2D8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10</w:t>
      </w:r>
      <w:r w:rsidR="00BD2D80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Plant cells have large vacuoles as compared to animal cells. True or false?</w:t>
      </w:r>
    </w:p>
    <w:p w14:paraId="105002C1" w14:textId="77777777" w:rsidR="00BD2D80" w:rsidRPr="001A72FC" w:rsidRDefault="00080778" w:rsidP="00BD2D80">
      <w:pPr>
        <w:spacing w:after="180" w:line="240" w:lineRule="auto"/>
        <w:outlineLvl w:val="3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BD2D80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True.</w:t>
      </w:r>
    </w:p>
    <w:p w14:paraId="6886632D" w14:textId="77777777" w:rsidR="00BD2D80" w:rsidRPr="001A72FC" w:rsidRDefault="00BD2D80" w:rsidP="00BD2D8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C. SHORT ANSWERS.</w:t>
      </w:r>
    </w:p>
    <w:p w14:paraId="0697B6FA" w14:textId="77777777" w:rsidR="00080778" w:rsidRPr="00080778" w:rsidRDefault="00080778" w:rsidP="00BD2D8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00BD2D80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are the 'building blocks of life'? Why are they so called?</w:t>
      </w:r>
    </w:p>
    <w:p w14:paraId="05535171" w14:textId="77777777" w:rsidR="00080778" w:rsidRPr="00080778" w:rsidRDefault="00080778" w:rsidP="00BD2D80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BD2D80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Cells are the building blocks of life. They are called so because large number of cells assemble to make the body of a multicellular organism.</w:t>
      </w:r>
    </w:p>
    <w:p w14:paraId="68680D80" w14:textId="77777777" w:rsidR="00080778" w:rsidRPr="00080778" w:rsidRDefault="00080778" w:rsidP="00420419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420419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Differentiate between unicellular and multicellular organisms.</w:t>
      </w:r>
    </w:p>
    <w:p w14:paraId="7ADAE334" w14:textId="77777777" w:rsidR="00080778" w:rsidRPr="00080778" w:rsidRDefault="00080778" w:rsidP="00420419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</w:p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4680"/>
      </w:tblGrid>
      <w:tr w:rsidR="001A72FC" w:rsidRPr="001A72FC" w14:paraId="64F755B0" w14:textId="77777777" w:rsidTr="00420419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4B3DD3" w14:textId="77777777" w:rsidR="00080778" w:rsidRPr="00080778" w:rsidRDefault="00080778" w:rsidP="0008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Unicellular Organism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8F8BE9" w14:textId="77777777" w:rsidR="00080778" w:rsidRPr="00080778" w:rsidRDefault="00080778" w:rsidP="0008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Multicellular Organism</w:t>
            </w:r>
          </w:p>
        </w:tc>
      </w:tr>
      <w:tr w:rsidR="001A72FC" w:rsidRPr="001A72FC" w14:paraId="68EB6239" w14:textId="77777777" w:rsidTr="00420419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9F3E70" w14:textId="77777777" w:rsidR="00080778" w:rsidRPr="00080778" w:rsidRDefault="00080778" w:rsidP="00F63C1A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unicellular organism is made up of a single cell.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B2B5869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multicellular organism is made up of more than one cell.</w:t>
            </w:r>
          </w:p>
        </w:tc>
      </w:tr>
      <w:tr w:rsidR="001A72FC" w:rsidRPr="001A72FC" w14:paraId="3A50EB1B" w14:textId="77777777" w:rsidTr="00420419"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92419BF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the functions of the organism such as respiration, digestion and reproduction are </w:t>
            </w:r>
            <w:proofErr w:type="spellStart"/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preformed</w:t>
            </w:r>
            <w:proofErr w:type="spellEnd"/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by a single cell.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FC8395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Different organs are present to perform different functions of the organism.</w:t>
            </w:r>
          </w:p>
        </w:tc>
      </w:tr>
    </w:tbl>
    <w:p w14:paraId="4D584DF0" w14:textId="77777777" w:rsidR="00D743EC" w:rsidRDefault="00D743EC" w:rsidP="00F63C1A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FB2D5F1" w14:textId="77777777" w:rsidR="00080778" w:rsidRPr="00080778" w:rsidRDefault="00080778" w:rsidP="00F63C1A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="00F63C1A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is cytoplasm?</w:t>
      </w:r>
    </w:p>
    <w:p w14:paraId="1AC64BA8" w14:textId="77777777" w:rsidR="00080778" w:rsidRPr="00080778" w:rsidRDefault="00080778" w:rsidP="00F63C1A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F63C1A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Cytoplasm is the basic component of the cell. It is a jelly-like substance present between the cell membrane and nucleus. Various organelles of cell such as mitochondria, ribosomes, and Golgi complex are present in the cytoplasm.</w:t>
      </w:r>
    </w:p>
    <w:p w14:paraId="44511BFC" w14:textId="77777777" w:rsidR="00080778" w:rsidRPr="00080778" w:rsidRDefault="00080778" w:rsidP="003D683C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</w:t>
      </w:r>
      <w:r w:rsidR="003D683C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do you mean by protoplasm?</w:t>
      </w:r>
    </w:p>
    <w:p w14:paraId="76AB75F9" w14:textId="77777777" w:rsidR="00080778" w:rsidRPr="00080778" w:rsidRDefault="00080778" w:rsidP="003D683C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3D683C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Protoplasm is the entire content of a living cell. It includes the cytoplasm and the nucleus of a cell.</w:t>
      </w:r>
    </w:p>
    <w:p w14:paraId="2AD9D316" w14:textId="77777777" w:rsidR="00080778" w:rsidRPr="00080778" w:rsidRDefault="00080778" w:rsidP="003D683C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</w:t>
      </w:r>
      <w:r w:rsidR="003D683C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is a tissue?</w:t>
      </w:r>
    </w:p>
    <w:p w14:paraId="0183AFC3" w14:textId="77777777" w:rsidR="00080778" w:rsidRPr="00080778" w:rsidRDefault="00080778" w:rsidP="003D683C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3D683C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A tissue is a group of one or more type of cells and their intercellular substance that performs a particular function.</w:t>
      </w:r>
    </w:p>
    <w:p w14:paraId="33FA8B3B" w14:textId="77777777" w:rsidR="00080778" w:rsidRPr="00080778" w:rsidRDefault="00080778" w:rsidP="003D683C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="003D683C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are organelles?</w:t>
      </w:r>
    </w:p>
    <w:p w14:paraId="2DBC238A" w14:textId="77777777" w:rsidR="00080778" w:rsidRPr="00080778" w:rsidRDefault="00080778" w:rsidP="003D683C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3D683C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Organelles are </w:t>
      </w:r>
      <w:proofErr w:type="spellStart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organised</w:t>
      </w:r>
      <w:proofErr w:type="spell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cell components present in the cytoplasm. Each organelle has a specific function to perform inside the cell.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Examples: Ribosomes, mitochondria, vacuoles, etc.</w:t>
      </w:r>
    </w:p>
    <w:p w14:paraId="25AC2097" w14:textId="77777777" w:rsidR="0053267D" w:rsidRPr="001A72FC" w:rsidRDefault="0053267D" w:rsidP="0008077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1A72F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D. SHORT ANSWER QUESTIONS.</w:t>
      </w:r>
    </w:p>
    <w:p w14:paraId="576B0C92" w14:textId="77777777" w:rsidR="00080778" w:rsidRPr="00080778" w:rsidRDefault="00080778" w:rsidP="0053267D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0053267D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are the lower levels of organization in a multicellular organism? Are these levels also present in unicellular organisms?</w:t>
      </w:r>
    </w:p>
    <w:p w14:paraId="40CE18B7" w14:textId="77777777" w:rsidR="00080778" w:rsidRPr="00080778" w:rsidRDefault="00080778" w:rsidP="0053267D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53267D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The lower levels of </w:t>
      </w:r>
      <w:proofErr w:type="spellStart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organisation</w:t>
      </w:r>
      <w:proofErr w:type="spell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in a multicellular organism are as follows: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 Cellular level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(b) Tissue level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(c) Organ level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(d) Organ system level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These levels are not present in unicellular organisms because their body is made up of a single cell.</w:t>
      </w:r>
    </w:p>
    <w:p w14:paraId="3D96F434" w14:textId="77777777" w:rsidR="00080778" w:rsidRPr="00080778" w:rsidRDefault="00080778" w:rsidP="0053267D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53267D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Draw a labelled diagram to show the general structure of a cell.</w:t>
      </w:r>
    </w:p>
    <w:p w14:paraId="632352EB" w14:textId="77777777" w:rsidR="00080778" w:rsidRPr="00080778" w:rsidRDefault="00080778" w:rsidP="0008077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</w:p>
    <w:p w14:paraId="5D30EE04" w14:textId="77777777" w:rsidR="00080778" w:rsidRPr="00080778" w:rsidRDefault="008C6519" w:rsidP="00080778">
      <w:pPr>
        <w:spacing w:before="100" w:beforeAutospacing="1" w:after="150" w:line="30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                        </w:t>
      </w:r>
      <w:r w:rsidR="00080778" w:rsidRPr="001A72FC">
        <w:rPr>
          <w:rFonts w:ascii="Arial" w:eastAsia="Times New Roman" w:hAnsi="Arial" w:cs="Arial"/>
          <w:noProof/>
          <w:color w:val="000000" w:themeColor="text1"/>
          <w:sz w:val="23"/>
          <w:szCs w:val="23"/>
        </w:rPr>
        <w:drawing>
          <wp:inline distT="0" distB="0" distL="0" distR="0" wp14:anchorId="30D5E643" wp14:editId="18EF5FAD">
            <wp:extent cx="1987826" cy="1625106"/>
            <wp:effectExtent l="0" t="0" r="0" b="0"/>
            <wp:docPr id="3" name="Picture 3" descr="https://img-nm.mnimgs.com/img/study_content/content_ck_images/images/typical%20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nm.mnimgs.com/img/study_content/content_ck_images/images/typical%20ce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33" cy="16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F7D4" w14:textId="77777777" w:rsidR="008C6519" w:rsidRPr="001A72FC" w:rsidRDefault="008C6519" w:rsidP="0008077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14:paraId="4D5B5AD4" w14:textId="77777777" w:rsidR="00080778" w:rsidRPr="00080778" w:rsidRDefault="00080778" w:rsidP="008C6519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="008C6519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are the differences between plant and animal cells?</w:t>
      </w:r>
    </w:p>
    <w:p w14:paraId="44B8568D" w14:textId="77777777" w:rsidR="00080778" w:rsidRPr="00080778" w:rsidRDefault="00080778" w:rsidP="008C6519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3535"/>
      </w:tblGrid>
      <w:tr w:rsidR="001A72FC" w:rsidRPr="001A72FC" w14:paraId="101AB75E" w14:textId="77777777" w:rsidTr="00080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DD2966" w14:textId="77777777" w:rsidR="00080778" w:rsidRPr="00080778" w:rsidRDefault="00080778" w:rsidP="0008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Plant 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8A2784" w14:textId="77777777" w:rsidR="00080778" w:rsidRPr="00080778" w:rsidRDefault="00080778" w:rsidP="0008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Animal Cell</w:t>
            </w:r>
          </w:p>
        </w:tc>
      </w:tr>
      <w:tr w:rsidR="001A72FC" w:rsidRPr="001A72FC" w14:paraId="36C139A6" w14:textId="77777777" w:rsidTr="00080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BF93E67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Cell wall is present.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3DBEA88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Cell wall is absent.</w:t>
            </w:r>
          </w:p>
        </w:tc>
      </w:tr>
      <w:tr w:rsidR="001A72FC" w:rsidRPr="001A72FC" w14:paraId="306A9C19" w14:textId="77777777" w:rsidTr="00080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CD71C5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Plastids are found in plant cell.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D924B96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Plastids are absent in animal cell.</w:t>
            </w:r>
          </w:p>
        </w:tc>
      </w:tr>
      <w:tr w:rsidR="001A72FC" w:rsidRPr="001A72FC" w14:paraId="784C2BFB" w14:textId="77777777" w:rsidTr="00080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F3466C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mature plant cell has a large central vacuole.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3E160D3" w14:textId="77777777" w:rsidR="00080778" w:rsidRPr="00080778" w:rsidRDefault="00080778" w:rsidP="0008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animal cell has many small vacuoles.</w:t>
            </w:r>
          </w:p>
        </w:tc>
      </w:tr>
    </w:tbl>
    <w:p w14:paraId="1D403844" w14:textId="77777777" w:rsidR="008C6519" w:rsidRPr="001A72FC" w:rsidRDefault="008C6519" w:rsidP="0008077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14:paraId="43BB5AC0" w14:textId="77777777" w:rsidR="00080778" w:rsidRPr="00080778" w:rsidRDefault="00080778" w:rsidP="008C6519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</w:t>
      </w:r>
      <w:r w:rsidR="008C6519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is meant by the term 'cell division'? Why is cell division necessary?</w:t>
      </w:r>
    </w:p>
    <w:p w14:paraId="05954D9F" w14:textId="77777777" w:rsidR="00080778" w:rsidRPr="00080778" w:rsidRDefault="00080778" w:rsidP="008C6519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8C6519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Cell division is the process of formation of new cells from parent cells. Cell division is necessary for the growth and development of a multicellular organism because new cells are needed to replace the old and dead cells.</w:t>
      </w:r>
    </w:p>
    <w:p w14:paraId="4BCF8662" w14:textId="77777777" w:rsidR="00F817BF" w:rsidRPr="001A72FC" w:rsidRDefault="00F817BF" w:rsidP="00080778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1A72FC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E. LONG ANSWER QUESTIONS.</w:t>
      </w:r>
    </w:p>
    <w:p w14:paraId="73632B39" w14:textId="77777777" w:rsidR="00080778" w:rsidRPr="00080778" w:rsidRDefault="00080778" w:rsidP="00F817BF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00F817BF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are the main points of the cell theory of life?</w:t>
      </w:r>
    </w:p>
    <w:p w14:paraId="3E7E30CE" w14:textId="77777777" w:rsidR="00080778" w:rsidRPr="00080778" w:rsidRDefault="00080778" w:rsidP="00F817BF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proofErr w:type="spellStart"/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Following</w:t>
      </w:r>
      <w:proofErr w:type="spell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are the main points of the cell theory of life: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 All living organisms are composed of cells and their products.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(b) Each cell is made up of a small mass of protoplasm containing a nucleus on its inside and a plasma membrane with or without a cell wall on its outside.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(c) All cells are alike in chemistry and physiology.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(d) Activities of an organism are the sum total of activities and interactions of its constituent cells.</w:t>
      </w:r>
    </w:p>
    <w:p w14:paraId="0A23157F" w14:textId="77777777" w:rsidR="00080778" w:rsidRPr="00080778" w:rsidRDefault="00080778" w:rsidP="00F817BF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F817BF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What are the functions of the following in a cell?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(a) cell membrane</w:t>
      </w:r>
      <w:r w:rsidR="00F817BF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</w:t>
      </w:r>
      <w:proofErr w:type="gramStart"/>
      <w:r w:rsidR="00F817BF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</w:t>
      </w:r>
      <w:proofErr w:type="gram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b) cytoplasm</w:t>
      </w:r>
      <w:r w:rsidR="00F817BF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(c) nucleus</w:t>
      </w:r>
      <w:r w:rsidR="00466354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(d) chromosomes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(e) mitochondria</w:t>
      </w:r>
      <w:r w:rsidR="00466354" w:rsidRPr="001A72F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       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(f) vacuoles</w:t>
      </w:r>
    </w:p>
    <w:p w14:paraId="7EFC67A0" w14:textId="77777777" w:rsidR="00080778" w:rsidRPr="00080778" w:rsidRDefault="00080778" w:rsidP="00466354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466354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(a) Cell membrane: It separates the cells from their external environment. Cell membrane also protects the cell from injury.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(b) Cytoplasm: It contains raw materials and provides the same to cell organelles for their functioning.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(c) Nucleus: It stores genetic information in chromosomes that can be passed on to daughter cells. Nucleus controls the overall cell metabolism and other activities.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>(d) Chromosomes: These contain genes. All the hereditary information is located in the genes. Chromosomes control the cell division and cell growth.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 xml:space="preserve">(e) Mitochondria: These are called powerhouses of the cell because food is </w:t>
      </w:r>
      <w:proofErr w:type="spellStart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oxidised</w:t>
      </w:r>
      <w:proofErr w:type="spell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inside them and energy that is liberated from it helps in performing various energy-requiring processes.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br/>
        <w:t>(f) Vacuoles: They play an important role in cell enlargement. Vacuoles store food, waste and water.</w:t>
      </w:r>
    </w:p>
    <w:p w14:paraId="342051B2" w14:textId="77777777" w:rsidR="00080778" w:rsidRPr="00080778" w:rsidRDefault="00080778" w:rsidP="00466354">
      <w:pPr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="00466354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With the help of examples, show the variation in shapes and sizes of cells.</w:t>
      </w:r>
    </w:p>
    <w:p w14:paraId="56EAFB25" w14:textId="77777777" w:rsidR="00080778" w:rsidRPr="00080778" w:rsidRDefault="00080778" w:rsidP="00466354">
      <w:pPr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080778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ANS:</w:t>
      </w:r>
      <w:r w:rsidR="00466354" w:rsidRPr="001A72FC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Generally, cells are round, spherical or elongated in shape. Some cells such as nerve cells are quite long and have extensive branching. Some cells such as </w:t>
      </w:r>
      <w:r w:rsidRPr="001A72FC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Amoeba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  <w:proofErr w:type="gramStart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has</w:t>
      </w:r>
      <w:proofErr w:type="gram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no fixed shape. It keeps changing its shape. White blood cells in humans can also change its shape. The cell membrane provides shape to the cells of animals and plants.</w:t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br/>
        <w:t xml:space="preserve">There is a wide variation in the size of the cells also. Most of the cells cannot be seen with naked eye. The smallest cell (a bacterium) is 0.1–0.5 </w:t>
      </w:r>
      <w:proofErr w:type="spellStart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μm</w:t>
      </w:r>
      <w:proofErr w:type="spellEnd"/>
      <w:r w:rsidRPr="00080778">
        <w:rPr>
          <w:rFonts w:ascii="Arial" w:eastAsia="Times New Roman" w:hAnsi="Arial" w:cs="Arial"/>
          <w:color w:val="000000" w:themeColor="text1"/>
          <w:sz w:val="23"/>
          <w:szCs w:val="23"/>
        </w:rPr>
        <w:t> in size while the largest cell measuring 170 mm 130 mm is the egg of an ostrich. Longest cells of human body are the nerve cells, which may reach a length of 90 cm.</w:t>
      </w:r>
    </w:p>
    <w:p w14:paraId="0FB1A059" w14:textId="77777777" w:rsidR="00CF1708" w:rsidRPr="001A72FC" w:rsidRDefault="00EB7916">
      <w:pPr>
        <w:rPr>
          <w:color w:val="000000" w:themeColor="text1"/>
        </w:rPr>
      </w:pPr>
      <w:r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COMPLETE THE HOTS QUESTON AND </w:t>
      </w:r>
      <w:proofErr w:type="gramStart"/>
      <w:r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BE  SCIENTIST</w:t>
      </w:r>
      <w:proofErr w:type="gramEnd"/>
      <w:r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QUESTIONS WITH ANSW</w:t>
      </w:r>
      <w:r w:rsidR="001A72FC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</w:t>
      </w:r>
      <w:r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RS</w:t>
      </w:r>
      <w:r w:rsidR="001A72FC"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1A72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sectPr w:rsidR="00CF1708" w:rsidRPr="001A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8"/>
    <w:rsid w:val="00080778"/>
    <w:rsid w:val="001A72FC"/>
    <w:rsid w:val="00263913"/>
    <w:rsid w:val="00263E00"/>
    <w:rsid w:val="0037438A"/>
    <w:rsid w:val="003D683C"/>
    <w:rsid w:val="00420419"/>
    <w:rsid w:val="00466354"/>
    <w:rsid w:val="00497060"/>
    <w:rsid w:val="004F30DA"/>
    <w:rsid w:val="005120B1"/>
    <w:rsid w:val="0053267D"/>
    <w:rsid w:val="00696A05"/>
    <w:rsid w:val="007B60DA"/>
    <w:rsid w:val="008A51E8"/>
    <w:rsid w:val="008C6519"/>
    <w:rsid w:val="008E61D4"/>
    <w:rsid w:val="00A41350"/>
    <w:rsid w:val="00B068B7"/>
    <w:rsid w:val="00BD2D80"/>
    <w:rsid w:val="00C81305"/>
    <w:rsid w:val="00CF1708"/>
    <w:rsid w:val="00D708AD"/>
    <w:rsid w:val="00D743EC"/>
    <w:rsid w:val="00D94ECB"/>
    <w:rsid w:val="00EB4AA3"/>
    <w:rsid w:val="00EB7916"/>
    <w:rsid w:val="00F042CE"/>
    <w:rsid w:val="00F63C1A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3C1D"/>
  <w15:chartTrackingRefBased/>
  <w15:docId w15:val="{F20EBD5F-665B-4DA7-A0B2-8C5F2E46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07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0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027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33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12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09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612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000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0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190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326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047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80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356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88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474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462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691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91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092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12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8412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08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920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521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79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1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426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9912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925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361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619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16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622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348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604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450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40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859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80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020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748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722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514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480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164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650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30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714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33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20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387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411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731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062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61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86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19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660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195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2145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23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723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831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56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1631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805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637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924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0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960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69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54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770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57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2023-06-11T09:18:00Z</dcterms:created>
  <dcterms:modified xsi:type="dcterms:W3CDTF">2023-06-11T10:01:00Z</dcterms:modified>
</cp:coreProperties>
</file>